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C5DE5" w14:textId="77777777" w:rsidR="00B74AE8" w:rsidRPr="002D61EF" w:rsidRDefault="00207028" w:rsidP="00DB061D">
      <w:pPr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2D61EF">
        <w:rPr>
          <w:b/>
          <w:sz w:val="24"/>
          <w:szCs w:val="24"/>
        </w:rPr>
        <w:t>Rubric</w:t>
      </w:r>
    </w:p>
    <w:p w14:paraId="3DDADA7B" w14:textId="285DBD00" w:rsidR="00DB061D" w:rsidRPr="002D61EF" w:rsidRDefault="00882734" w:rsidP="00DB061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Brochure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662"/>
        <w:gridCol w:w="1800"/>
        <w:gridCol w:w="1890"/>
        <w:gridCol w:w="2070"/>
      </w:tblGrid>
      <w:tr w:rsidR="00D97C37" w14:paraId="51FF685B" w14:textId="77777777" w:rsidTr="00621350">
        <w:tc>
          <w:tcPr>
            <w:tcW w:w="1596" w:type="dxa"/>
          </w:tcPr>
          <w:p w14:paraId="0FFC74AE" w14:textId="77777777" w:rsidR="00D97C37" w:rsidRPr="00E65E9E" w:rsidRDefault="00E65E9E" w:rsidP="00DB061D">
            <w:pPr>
              <w:jc w:val="center"/>
              <w:rPr>
                <w:b/>
              </w:rPr>
            </w:pPr>
            <w:r w:rsidRPr="00E65E9E">
              <w:rPr>
                <w:b/>
              </w:rPr>
              <w:t>CRITERIA</w:t>
            </w:r>
          </w:p>
        </w:tc>
        <w:tc>
          <w:tcPr>
            <w:tcW w:w="1662" w:type="dxa"/>
          </w:tcPr>
          <w:p w14:paraId="63150270" w14:textId="77777777" w:rsidR="00D97C37" w:rsidRPr="00E65E9E" w:rsidRDefault="00D97C37" w:rsidP="00DB061D">
            <w:pPr>
              <w:jc w:val="center"/>
              <w:rPr>
                <w:b/>
              </w:rPr>
            </w:pPr>
            <w:r w:rsidRPr="00E65E9E">
              <w:rPr>
                <w:b/>
              </w:rPr>
              <w:t>4 points</w:t>
            </w:r>
          </w:p>
        </w:tc>
        <w:tc>
          <w:tcPr>
            <w:tcW w:w="1800" w:type="dxa"/>
          </w:tcPr>
          <w:p w14:paraId="380B6A9D" w14:textId="77777777" w:rsidR="00D97C37" w:rsidRPr="00E65E9E" w:rsidRDefault="00D97C37" w:rsidP="00DB061D">
            <w:pPr>
              <w:jc w:val="center"/>
              <w:rPr>
                <w:b/>
              </w:rPr>
            </w:pPr>
            <w:r w:rsidRPr="00E65E9E">
              <w:rPr>
                <w:b/>
              </w:rPr>
              <w:t>3 points</w:t>
            </w:r>
          </w:p>
        </w:tc>
        <w:tc>
          <w:tcPr>
            <w:tcW w:w="1890" w:type="dxa"/>
          </w:tcPr>
          <w:p w14:paraId="2905E067" w14:textId="77777777" w:rsidR="00D97C37" w:rsidRPr="00E65E9E" w:rsidRDefault="00D97C37" w:rsidP="00DB061D">
            <w:pPr>
              <w:jc w:val="center"/>
              <w:rPr>
                <w:b/>
              </w:rPr>
            </w:pPr>
            <w:r w:rsidRPr="00E65E9E">
              <w:rPr>
                <w:b/>
              </w:rPr>
              <w:t>2 points</w:t>
            </w:r>
          </w:p>
        </w:tc>
        <w:tc>
          <w:tcPr>
            <w:tcW w:w="2070" w:type="dxa"/>
          </w:tcPr>
          <w:p w14:paraId="617EA150" w14:textId="77777777" w:rsidR="00D97C37" w:rsidRPr="00E65E9E" w:rsidRDefault="00D97C37" w:rsidP="00DB061D">
            <w:pPr>
              <w:jc w:val="center"/>
              <w:rPr>
                <w:b/>
              </w:rPr>
            </w:pPr>
            <w:r w:rsidRPr="00E65E9E">
              <w:rPr>
                <w:b/>
              </w:rPr>
              <w:t>1 point</w:t>
            </w:r>
          </w:p>
        </w:tc>
      </w:tr>
      <w:tr w:rsidR="00D97C37" w:rsidRPr="001D17C5" w14:paraId="230A0C0C" w14:textId="77777777" w:rsidTr="00621350">
        <w:tc>
          <w:tcPr>
            <w:tcW w:w="1596" w:type="dxa"/>
          </w:tcPr>
          <w:p w14:paraId="4E535349" w14:textId="77777777" w:rsidR="002D61EF" w:rsidRDefault="002D61EF" w:rsidP="00DB061D">
            <w:pPr>
              <w:rPr>
                <w:b/>
                <w:sz w:val="20"/>
                <w:szCs w:val="20"/>
              </w:rPr>
            </w:pPr>
          </w:p>
          <w:p w14:paraId="6DAEE465" w14:textId="77777777" w:rsidR="00D97C37" w:rsidRPr="00E65E9E" w:rsidRDefault="00347039" w:rsidP="00DB06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Elements</w:t>
            </w:r>
          </w:p>
        </w:tc>
        <w:tc>
          <w:tcPr>
            <w:tcW w:w="1662" w:type="dxa"/>
          </w:tcPr>
          <w:p w14:paraId="697CDE77" w14:textId="77777777" w:rsidR="002D61EF" w:rsidRDefault="002D61EF" w:rsidP="00DB061D">
            <w:pPr>
              <w:rPr>
                <w:sz w:val="20"/>
                <w:szCs w:val="20"/>
              </w:rPr>
            </w:pPr>
          </w:p>
          <w:p w14:paraId="766F6B18" w14:textId="4DE071EF" w:rsidR="00D97C37" w:rsidRDefault="00347039" w:rsidP="00DB0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882734">
              <w:rPr>
                <w:sz w:val="20"/>
                <w:szCs w:val="20"/>
              </w:rPr>
              <w:t>brochure</w:t>
            </w:r>
            <w:r>
              <w:rPr>
                <w:sz w:val="20"/>
                <w:szCs w:val="20"/>
              </w:rPr>
              <w:t xml:space="preserve"> include</w:t>
            </w:r>
            <w:r w:rsidR="00DA6D50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all the required elements as well as additional information.</w:t>
            </w:r>
          </w:p>
          <w:p w14:paraId="2B6C7F31" w14:textId="77777777" w:rsidR="002D61EF" w:rsidRPr="001D17C5" w:rsidRDefault="002D61EF" w:rsidP="00DB061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C583DDC" w14:textId="77777777" w:rsidR="002D61EF" w:rsidRDefault="002D61EF" w:rsidP="00DB061D">
            <w:pPr>
              <w:rPr>
                <w:sz w:val="20"/>
                <w:szCs w:val="20"/>
              </w:rPr>
            </w:pPr>
          </w:p>
          <w:p w14:paraId="604A1090" w14:textId="7601C48D" w:rsidR="00D97C37" w:rsidRPr="001D17C5" w:rsidRDefault="00347039" w:rsidP="00DB0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882734">
              <w:rPr>
                <w:sz w:val="20"/>
                <w:szCs w:val="20"/>
              </w:rPr>
              <w:t>brochure includes</w:t>
            </w:r>
            <w:r>
              <w:rPr>
                <w:sz w:val="20"/>
                <w:szCs w:val="20"/>
              </w:rPr>
              <w:t xml:space="preserve"> all the required elements.</w:t>
            </w:r>
          </w:p>
        </w:tc>
        <w:tc>
          <w:tcPr>
            <w:tcW w:w="1890" w:type="dxa"/>
          </w:tcPr>
          <w:p w14:paraId="146A5708" w14:textId="77777777" w:rsidR="002D61EF" w:rsidRDefault="002D61EF" w:rsidP="00DB061D">
            <w:pPr>
              <w:rPr>
                <w:sz w:val="20"/>
                <w:szCs w:val="20"/>
              </w:rPr>
            </w:pPr>
          </w:p>
          <w:p w14:paraId="4E9984E7" w14:textId="45ECB463" w:rsidR="00D97C37" w:rsidRPr="001D17C5" w:rsidRDefault="000E6961" w:rsidP="00DB0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but one of the required elements are included </w:t>
            </w:r>
            <w:r w:rsidR="00882734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n the </w:t>
            </w:r>
            <w:r w:rsidR="00882734">
              <w:rPr>
                <w:sz w:val="20"/>
                <w:szCs w:val="20"/>
              </w:rPr>
              <w:t>brochure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70" w:type="dxa"/>
          </w:tcPr>
          <w:p w14:paraId="728C7831" w14:textId="77777777" w:rsidR="002D61EF" w:rsidRDefault="002D61EF" w:rsidP="00DB061D">
            <w:pPr>
              <w:rPr>
                <w:sz w:val="20"/>
                <w:szCs w:val="20"/>
              </w:rPr>
            </w:pPr>
          </w:p>
          <w:p w14:paraId="11EBEDAF" w14:textId="3FF6714C" w:rsidR="00D97C37" w:rsidRPr="001D17C5" w:rsidRDefault="000E6961" w:rsidP="00DB0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Several required elements are missing from the </w:t>
            </w:r>
            <w:r w:rsidR="00882734">
              <w:rPr>
                <w:sz w:val="20"/>
                <w:szCs w:val="20"/>
              </w:rPr>
              <w:t>brochure</w:t>
            </w:r>
            <w:r>
              <w:rPr>
                <w:sz w:val="20"/>
                <w:szCs w:val="20"/>
              </w:rPr>
              <w:t>.</w:t>
            </w:r>
            <w:r w:rsidR="00D97C37" w:rsidRPr="001D17C5">
              <w:rPr>
                <w:sz w:val="20"/>
                <w:szCs w:val="20"/>
              </w:rPr>
              <w:t xml:space="preserve"> </w:t>
            </w:r>
          </w:p>
        </w:tc>
      </w:tr>
      <w:tr w:rsidR="00D97C37" w:rsidRPr="001D17C5" w14:paraId="0A25699D" w14:textId="77777777" w:rsidTr="00621350">
        <w:tc>
          <w:tcPr>
            <w:tcW w:w="1596" w:type="dxa"/>
          </w:tcPr>
          <w:p w14:paraId="537CE80C" w14:textId="77777777" w:rsidR="002D61EF" w:rsidRDefault="002D61EF" w:rsidP="00DB061D">
            <w:pPr>
              <w:rPr>
                <w:b/>
                <w:sz w:val="20"/>
                <w:szCs w:val="20"/>
              </w:rPr>
            </w:pPr>
          </w:p>
          <w:p w14:paraId="79DEFD55" w14:textId="77777777" w:rsidR="00D97C37" w:rsidRPr="00E65E9E" w:rsidRDefault="00347039" w:rsidP="00DB06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Attractiveness</w:t>
            </w:r>
          </w:p>
          <w:p w14:paraId="7AA99212" w14:textId="77777777" w:rsidR="00D97C37" w:rsidRPr="00E65E9E" w:rsidRDefault="00D97C37" w:rsidP="00DB061D">
            <w:pPr>
              <w:rPr>
                <w:b/>
                <w:sz w:val="20"/>
                <w:szCs w:val="20"/>
              </w:rPr>
            </w:pPr>
          </w:p>
        </w:tc>
        <w:tc>
          <w:tcPr>
            <w:tcW w:w="1662" w:type="dxa"/>
          </w:tcPr>
          <w:p w14:paraId="5655C7D4" w14:textId="77777777" w:rsidR="002D61EF" w:rsidRDefault="002D61EF" w:rsidP="00DB061D">
            <w:pPr>
              <w:rPr>
                <w:sz w:val="20"/>
                <w:szCs w:val="20"/>
              </w:rPr>
            </w:pPr>
          </w:p>
          <w:p w14:paraId="33E003A2" w14:textId="4F11D08A" w:rsidR="00D97C37" w:rsidRPr="001D17C5" w:rsidRDefault="000E6961" w:rsidP="00DB0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882734">
              <w:rPr>
                <w:sz w:val="20"/>
                <w:szCs w:val="20"/>
              </w:rPr>
              <w:t>brochure</w:t>
            </w:r>
            <w:r>
              <w:rPr>
                <w:sz w:val="20"/>
                <w:szCs w:val="20"/>
              </w:rPr>
              <w:t xml:space="preserve"> is </w:t>
            </w:r>
            <w:r w:rsidR="00936722">
              <w:rPr>
                <w:sz w:val="20"/>
                <w:szCs w:val="20"/>
              </w:rPr>
              <w:t>attractive and creative</w:t>
            </w:r>
            <w:r>
              <w:rPr>
                <w:sz w:val="20"/>
                <w:szCs w:val="20"/>
              </w:rPr>
              <w:t xml:space="preserve"> in terms of design, layout and neatness.</w:t>
            </w:r>
          </w:p>
        </w:tc>
        <w:tc>
          <w:tcPr>
            <w:tcW w:w="1800" w:type="dxa"/>
          </w:tcPr>
          <w:p w14:paraId="33F81BBE" w14:textId="77777777" w:rsidR="002D61EF" w:rsidRDefault="002D61EF" w:rsidP="00DB061D">
            <w:pPr>
              <w:rPr>
                <w:sz w:val="20"/>
                <w:szCs w:val="20"/>
              </w:rPr>
            </w:pPr>
          </w:p>
          <w:p w14:paraId="504D2336" w14:textId="4FE5456A" w:rsidR="00D97C37" w:rsidRPr="001D17C5" w:rsidRDefault="000E6961" w:rsidP="00DB0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882734">
              <w:rPr>
                <w:sz w:val="20"/>
                <w:szCs w:val="20"/>
              </w:rPr>
              <w:t>brochure</w:t>
            </w:r>
            <w:r>
              <w:rPr>
                <w:sz w:val="20"/>
                <w:szCs w:val="20"/>
              </w:rPr>
              <w:t xml:space="preserve"> is attractive in terms of design, layout, and neatness</w:t>
            </w:r>
            <w:r w:rsidR="002D61EF">
              <w:rPr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14:paraId="3A4CAAA1" w14:textId="77777777" w:rsidR="002D61EF" w:rsidRDefault="002D61EF" w:rsidP="00DB061D">
            <w:pPr>
              <w:rPr>
                <w:sz w:val="20"/>
                <w:szCs w:val="20"/>
              </w:rPr>
            </w:pPr>
          </w:p>
          <w:p w14:paraId="2A3ABE6D" w14:textId="4F7D2946" w:rsidR="00D97C37" w:rsidRDefault="000E6961" w:rsidP="00DB0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882734">
              <w:rPr>
                <w:sz w:val="20"/>
                <w:szCs w:val="20"/>
              </w:rPr>
              <w:t>brochure</w:t>
            </w:r>
            <w:r>
              <w:rPr>
                <w:sz w:val="20"/>
                <w:szCs w:val="20"/>
              </w:rPr>
              <w:t xml:space="preserve"> is somewhat attractive in terms of design, layout, and neatness.</w:t>
            </w:r>
            <w:r w:rsidR="006077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It is also somewhat messy.</w:t>
            </w:r>
          </w:p>
          <w:p w14:paraId="2AA83091" w14:textId="77777777" w:rsidR="002D61EF" w:rsidRPr="001D17C5" w:rsidRDefault="002D61EF" w:rsidP="00DB061D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115C03C5" w14:textId="77777777" w:rsidR="002D61EF" w:rsidRDefault="002D61EF" w:rsidP="00DB061D">
            <w:pPr>
              <w:rPr>
                <w:sz w:val="20"/>
                <w:szCs w:val="20"/>
              </w:rPr>
            </w:pPr>
          </w:p>
          <w:p w14:paraId="12094EEC" w14:textId="068E2A4A" w:rsidR="00D97C37" w:rsidRPr="001D17C5" w:rsidRDefault="000E6961" w:rsidP="00DB0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 w:rsidR="00882734">
              <w:rPr>
                <w:sz w:val="20"/>
                <w:szCs w:val="20"/>
              </w:rPr>
              <w:t>brouchure</w:t>
            </w:r>
            <w:proofErr w:type="spellEnd"/>
            <w:r>
              <w:rPr>
                <w:sz w:val="20"/>
                <w:szCs w:val="20"/>
              </w:rPr>
              <w:t xml:space="preserve"> is distractingly messy or very poorly designed.</w:t>
            </w:r>
            <w:r w:rsidR="006077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It is not attractive.</w:t>
            </w:r>
            <w:r w:rsidR="0060771C">
              <w:rPr>
                <w:sz w:val="20"/>
                <w:szCs w:val="20"/>
              </w:rPr>
              <w:t xml:space="preserve"> </w:t>
            </w:r>
          </w:p>
        </w:tc>
      </w:tr>
      <w:tr w:rsidR="00D97C37" w:rsidRPr="001D17C5" w14:paraId="7504CC3E" w14:textId="77777777" w:rsidTr="00621350">
        <w:tc>
          <w:tcPr>
            <w:tcW w:w="1596" w:type="dxa"/>
          </w:tcPr>
          <w:p w14:paraId="58515026" w14:textId="77777777" w:rsidR="002D61EF" w:rsidRDefault="002D61EF" w:rsidP="002E3181">
            <w:pPr>
              <w:rPr>
                <w:b/>
                <w:sz w:val="20"/>
                <w:szCs w:val="20"/>
              </w:rPr>
            </w:pPr>
          </w:p>
          <w:p w14:paraId="427CB0C6" w14:textId="77777777" w:rsidR="00D97C37" w:rsidRPr="00E65E9E" w:rsidRDefault="00347039" w:rsidP="002E3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662" w:type="dxa"/>
          </w:tcPr>
          <w:p w14:paraId="44967625" w14:textId="77777777" w:rsidR="002D61EF" w:rsidRDefault="002D61EF" w:rsidP="00DB061D">
            <w:pPr>
              <w:rPr>
                <w:sz w:val="20"/>
                <w:szCs w:val="20"/>
              </w:rPr>
            </w:pPr>
          </w:p>
          <w:p w14:paraId="5B3F3797" w14:textId="4A247C88" w:rsidR="00D97C37" w:rsidRDefault="000E6961" w:rsidP="00DB0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title describes the content of the </w:t>
            </w:r>
            <w:r w:rsidR="00882734">
              <w:rPr>
                <w:sz w:val="20"/>
                <w:szCs w:val="20"/>
              </w:rPr>
              <w:t>brochure</w:t>
            </w:r>
            <w:r>
              <w:rPr>
                <w:sz w:val="20"/>
                <w:szCs w:val="20"/>
              </w:rPr>
              <w:t xml:space="preserve"> and is very creative.</w:t>
            </w:r>
          </w:p>
          <w:p w14:paraId="23448701" w14:textId="77777777" w:rsidR="002D61EF" w:rsidRPr="001D17C5" w:rsidRDefault="002D61EF" w:rsidP="00DB061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6FC0177" w14:textId="77777777" w:rsidR="002D61EF" w:rsidRDefault="002D61EF" w:rsidP="00DB061D">
            <w:pPr>
              <w:rPr>
                <w:sz w:val="20"/>
                <w:szCs w:val="20"/>
              </w:rPr>
            </w:pPr>
          </w:p>
          <w:p w14:paraId="5CD0EC60" w14:textId="18A390B6" w:rsidR="00D97C37" w:rsidRPr="001D17C5" w:rsidRDefault="000E6961" w:rsidP="00DB0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title describes the content of the </w:t>
            </w:r>
            <w:r w:rsidR="00882734">
              <w:rPr>
                <w:sz w:val="20"/>
                <w:szCs w:val="20"/>
              </w:rPr>
              <w:t>brochure</w:t>
            </w:r>
            <w:r>
              <w:rPr>
                <w:sz w:val="20"/>
                <w:szCs w:val="20"/>
              </w:rPr>
              <w:t>, but it lacks creativity.</w:t>
            </w:r>
          </w:p>
        </w:tc>
        <w:tc>
          <w:tcPr>
            <w:tcW w:w="1890" w:type="dxa"/>
          </w:tcPr>
          <w:p w14:paraId="5608F6EA" w14:textId="77777777" w:rsidR="002D61EF" w:rsidRDefault="002D61EF" w:rsidP="00DB061D">
            <w:pPr>
              <w:rPr>
                <w:sz w:val="20"/>
                <w:szCs w:val="20"/>
              </w:rPr>
            </w:pPr>
          </w:p>
          <w:p w14:paraId="30F55942" w14:textId="66F201B2" w:rsidR="00D97C37" w:rsidRPr="001D17C5" w:rsidRDefault="000E6961" w:rsidP="00DB0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title somewhat describes the content of the </w:t>
            </w:r>
            <w:r w:rsidR="00882734">
              <w:rPr>
                <w:sz w:val="20"/>
                <w:szCs w:val="20"/>
              </w:rPr>
              <w:t>brochure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70" w:type="dxa"/>
          </w:tcPr>
          <w:p w14:paraId="4F6E022E" w14:textId="77777777" w:rsidR="002D61EF" w:rsidRDefault="002D61EF" w:rsidP="00DB061D">
            <w:pPr>
              <w:rPr>
                <w:sz w:val="20"/>
                <w:szCs w:val="20"/>
              </w:rPr>
            </w:pPr>
          </w:p>
          <w:p w14:paraId="4A568A4F" w14:textId="3C8909E7" w:rsidR="00D97C37" w:rsidRPr="001D17C5" w:rsidRDefault="000E6961" w:rsidP="00DB0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title does not describe the content of the </w:t>
            </w:r>
            <w:r w:rsidR="00882734">
              <w:rPr>
                <w:sz w:val="20"/>
                <w:szCs w:val="20"/>
              </w:rPr>
              <w:t>brochure</w:t>
            </w:r>
            <w:r>
              <w:rPr>
                <w:sz w:val="20"/>
                <w:szCs w:val="20"/>
              </w:rPr>
              <w:t>.</w:t>
            </w:r>
          </w:p>
        </w:tc>
      </w:tr>
      <w:tr w:rsidR="00D97C37" w:rsidRPr="001D17C5" w14:paraId="5450555A" w14:textId="77777777" w:rsidTr="00621350">
        <w:tc>
          <w:tcPr>
            <w:tcW w:w="1596" w:type="dxa"/>
          </w:tcPr>
          <w:p w14:paraId="541C54AB" w14:textId="77777777" w:rsidR="002D61EF" w:rsidRDefault="002D61EF" w:rsidP="00DB061D">
            <w:pPr>
              <w:rPr>
                <w:b/>
                <w:sz w:val="20"/>
                <w:szCs w:val="20"/>
              </w:rPr>
            </w:pPr>
          </w:p>
          <w:p w14:paraId="5DE8FE8F" w14:textId="77777777" w:rsidR="00D97C37" w:rsidRPr="00E65E9E" w:rsidRDefault="00347039" w:rsidP="00DB06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Graphics</w:t>
            </w:r>
          </w:p>
          <w:p w14:paraId="4E7A9701" w14:textId="77777777" w:rsidR="00D97C37" w:rsidRPr="00E65E9E" w:rsidRDefault="00D97C37" w:rsidP="00DB061D">
            <w:pPr>
              <w:rPr>
                <w:b/>
                <w:sz w:val="20"/>
                <w:szCs w:val="20"/>
              </w:rPr>
            </w:pPr>
          </w:p>
        </w:tc>
        <w:tc>
          <w:tcPr>
            <w:tcW w:w="1662" w:type="dxa"/>
          </w:tcPr>
          <w:p w14:paraId="4FFFE026" w14:textId="77777777" w:rsidR="002D61EF" w:rsidRDefault="002D61EF" w:rsidP="00DB061D">
            <w:pPr>
              <w:rPr>
                <w:sz w:val="20"/>
                <w:szCs w:val="20"/>
              </w:rPr>
            </w:pPr>
          </w:p>
          <w:p w14:paraId="2646E307" w14:textId="77777777" w:rsidR="00D97C37" w:rsidRDefault="000E6961" w:rsidP="00DB0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graphics are related to the topic and make it easier to understand.</w:t>
            </w:r>
            <w:r w:rsidR="006077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 borrowed graphics have a source citation.</w:t>
            </w:r>
          </w:p>
          <w:p w14:paraId="0880597D" w14:textId="77777777" w:rsidR="002D61EF" w:rsidRPr="001D17C5" w:rsidRDefault="002D61EF" w:rsidP="00DB061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EF5D100" w14:textId="77777777" w:rsidR="002D61EF" w:rsidRDefault="002D61EF" w:rsidP="00DB061D">
            <w:pPr>
              <w:rPr>
                <w:sz w:val="20"/>
                <w:szCs w:val="20"/>
              </w:rPr>
            </w:pPr>
          </w:p>
          <w:p w14:paraId="775FB680" w14:textId="77777777" w:rsidR="00D97C37" w:rsidRPr="001D17C5" w:rsidRDefault="000E6961" w:rsidP="00DB0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graphics are related to the topic and some make it easier to understand.</w:t>
            </w:r>
            <w:r w:rsidR="006077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Most borrowed graphics have a source citation.</w:t>
            </w:r>
          </w:p>
        </w:tc>
        <w:tc>
          <w:tcPr>
            <w:tcW w:w="1890" w:type="dxa"/>
          </w:tcPr>
          <w:p w14:paraId="2DE953F9" w14:textId="77777777" w:rsidR="002D61EF" w:rsidRDefault="002D61EF" w:rsidP="00DB061D">
            <w:pPr>
              <w:rPr>
                <w:sz w:val="20"/>
                <w:szCs w:val="20"/>
              </w:rPr>
            </w:pPr>
          </w:p>
          <w:p w14:paraId="6B473A84" w14:textId="77777777" w:rsidR="00D97C37" w:rsidRPr="001D17C5" w:rsidRDefault="000E6961" w:rsidP="00DB0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Few graphics are related to the topic.</w:t>
            </w:r>
            <w:r w:rsidR="0060771C">
              <w:rPr>
                <w:sz w:val="20"/>
                <w:szCs w:val="20"/>
              </w:rPr>
              <w:t xml:space="preserve"> </w:t>
            </w:r>
            <w:r w:rsidR="007425DA">
              <w:rPr>
                <w:sz w:val="20"/>
                <w:szCs w:val="20"/>
              </w:rPr>
              <w:t>A few</w:t>
            </w:r>
            <w:r>
              <w:rPr>
                <w:sz w:val="20"/>
                <w:szCs w:val="20"/>
              </w:rPr>
              <w:t xml:space="preserve"> make it easier to understand.</w:t>
            </w:r>
            <w:r w:rsidR="006077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Several borrowed graphics do not have a source citation.</w:t>
            </w:r>
          </w:p>
        </w:tc>
        <w:tc>
          <w:tcPr>
            <w:tcW w:w="2070" w:type="dxa"/>
          </w:tcPr>
          <w:p w14:paraId="269CC999" w14:textId="77777777" w:rsidR="002D61EF" w:rsidRDefault="002D61EF" w:rsidP="00DB061D">
            <w:pPr>
              <w:rPr>
                <w:sz w:val="20"/>
                <w:szCs w:val="20"/>
              </w:rPr>
            </w:pPr>
          </w:p>
          <w:p w14:paraId="67EEBEEF" w14:textId="77777777" w:rsidR="00D97C37" w:rsidRDefault="007425DA" w:rsidP="00DB0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no graphics or several of the included graphics do not relate to the topic.</w:t>
            </w:r>
          </w:p>
          <w:p w14:paraId="4D1FB42F" w14:textId="77777777" w:rsidR="007425DA" w:rsidRPr="001D17C5" w:rsidRDefault="007425DA" w:rsidP="00DB0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 borrowed graphics do not have a source citation.</w:t>
            </w:r>
          </w:p>
        </w:tc>
      </w:tr>
      <w:tr w:rsidR="00AB0A7C" w:rsidRPr="001D17C5" w14:paraId="2C4B6D18" w14:textId="77777777" w:rsidTr="00621350">
        <w:tc>
          <w:tcPr>
            <w:tcW w:w="1596" w:type="dxa"/>
          </w:tcPr>
          <w:p w14:paraId="28E73537" w14:textId="77777777" w:rsidR="002D61EF" w:rsidRDefault="002D61EF" w:rsidP="00DB061D">
            <w:pPr>
              <w:rPr>
                <w:b/>
                <w:sz w:val="20"/>
                <w:szCs w:val="20"/>
              </w:rPr>
            </w:pPr>
          </w:p>
          <w:p w14:paraId="48F13873" w14:textId="77777777" w:rsidR="007425DA" w:rsidRDefault="007425DA" w:rsidP="00DB06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Presentation</w:t>
            </w:r>
          </w:p>
          <w:p w14:paraId="690F79D4" w14:textId="77777777" w:rsidR="007425DA" w:rsidRDefault="007425DA" w:rsidP="00DB061D">
            <w:pPr>
              <w:rPr>
                <w:b/>
                <w:sz w:val="20"/>
                <w:szCs w:val="20"/>
              </w:rPr>
            </w:pPr>
          </w:p>
          <w:p w14:paraId="11C1A2FE" w14:textId="77777777" w:rsidR="00AB0A7C" w:rsidRDefault="00347039" w:rsidP="00DB06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Use of Technology</w:t>
            </w:r>
          </w:p>
          <w:p w14:paraId="4C96B01B" w14:textId="77777777" w:rsidR="00347039" w:rsidRDefault="0060771C" w:rsidP="00DB06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</w:t>
            </w:r>
            <w:r w:rsidR="00347039">
              <w:rPr>
                <w:b/>
                <w:sz w:val="20"/>
                <w:szCs w:val="20"/>
              </w:rPr>
              <w:t>f Required)</w:t>
            </w:r>
          </w:p>
        </w:tc>
        <w:tc>
          <w:tcPr>
            <w:tcW w:w="1662" w:type="dxa"/>
          </w:tcPr>
          <w:p w14:paraId="4BEEE0BD" w14:textId="77777777" w:rsidR="002D61EF" w:rsidRDefault="002D61EF" w:rsidP="00DB061D">
            <w:pPr>
              <w:rPr>
                <w:sz w:val="20"/>
                <w:szCs w:val="20"/>
              </w:rPr>
            </w:pPr>
          </w:p>
          <w:p w14:paraId="26307FD7" w14:textId="77777777" w:rsidR="00AB0A7C" w:rsidRDefault="007425DA" w:rsidP="00DB0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Fonts, formats (e.g., color, bold, italic) have been carefully planned to enhance readability and content.</w:t>
            </w:r>
          </w:p>
          <w:p w14:paraId="2DA51208" w14:textId="77777777" w:rsidR="002D61EF" w:rsidRDefault="002D61EF" w:rsidP="00DB061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0B175DA" w14:textId="77777777" w:rsidR="002D61EF" w:rsidRDefault="002D61EF" w:rsidP="00DB061D">
            <w:pPr>
              <w:rPr>
                <w:sz w:val="20"/>
                <w:szCs w:val="20"/>
              </w:rPr>
            </w:pPr>
          </w:p>
          <w:p w14:paraId="230307D6" w14:textId="77777777" w:rsidR="00AB0A7C" w:rsidRDefault="007425DA" w:rsidP="00DB0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 formats have been carefully planned to enhance readability.</w:t>
            </w:r>
          </w:p>
        </w:tc>
        <w:tc>
          <w:tcPr>
            <w:tcW w:w="1890" w:type="dxa"/>
          </w:tcPr>
          <w:p w14:paraId="465055D6" w14:textId="77777777" w:rsidR="002D61EF" w:rsidRDefault="002D61EF" w:rsidP="00DB061D">
            <w:pPr>
              <w:rPr>
                <w:sz w:val="20"/>
                <w:szCs w:val="20"/>
              </w:rPr>
            </w:pPr>
          </w:p>
          <w:p w14:paraId="12F9DC52" w14:textId="77777777" w:rsidR="00AB0A7C" w:rsidRDefault="007425DA" w:rsidP="00DB0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 formatting has been carefully planned to complement the content, but it may be a little hard to read.</w:t>
            </w:r>
          </w:p>
        </w:tc>
        <w:tc>
          <w:tcPr>
            <w:tcW w:w="2070" w:type="dxa"/>
          </w:tcPr>
          <w:p w14:paraId="1685E6A5" w14:textId="77777777" w:rsidR="002D61EF" w:rsidRDefault="002D61EF" w:rsidP="00DB061D">
            <w:pPr>
              <w:rPr>
                <w:sz w:val="20"/>
                <w:szCs w:val="20"/>
              </w:rPr>
            </w:pPr>
          </w:p>
          <w:p w14:paraId="29EE0BE7" w14:textId="77777777" w:rsidR="00AB0A7C" w:rsidRDefault="007425DA" w:rsidP="00DB0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 formatting makes it very difficult to read the content.</w:t>
            </w:r>
          </w:p>
        </w:tc>
      </w:tr>
    </w:tbl>
    <w:p w14:paraId="64A4F2D4" w14:textId="77777777" w:rsidR="00DB061D" w:rsidRDefault="00DB061D" w:rsidP="001D17C5">
      <w:pPr>
        <w:spacing w:line="240" w:lineRule="auto"/>
        <w:rPr>
          <w:sz w:val="20"/>
          <w:szCs w:val="20"/>
        </w:rPr>
      </w:pPr>
    </w:p>
    <w:sectPr w:rsidR="00DB061D" w:rsidSect="008B5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1D"/>
    <w:rsid w:val="000915A4"/>
    <w:rsid w:val="000E6961"/>
    <w:rsid w:val="00127A43"/>
    <w:rsid w:val="0014344F"/>
    <w:rsid w:val="00174FA4"/>
    <w:rsid w:val="001D17C5"/>
    <w:rsid w:val="00207028"/>
    <w:rsid w:val="002D61EF"/>
    <w:rsid w:val="002E067F"/>
    <w:rsid w:val="002E3181"/>
    <w:rsid w:val="00347039"/>
    <w:rsid w:val="00363ECA"/>
    <w:rsid w:val="00447B59"/>
    <w:rsid w:val="004D5D48"/>
    <w:rsid w:val="00544D41"/>
    <w:rsid w:val="005B38C6"/>
    <w:rsid w:val="0060771C"/>
    <w:rsid w:val="00621350"/>
    <w:rsid w:val="006B7534"/>
    <w:rsid w:val="007425DA"/>
    <w:rsid w:val="00846CA5"/>
    <w:rsid w:val="00882734"/>
    <w:rsid w:val="008B5300"/>
    <w:rsid w:val="00917A96"/>
    <w:rsid w:val="00936722"/>
    <w:rsid w:val="009906A6"/>
    <w:rsid w:val="00AB0A7C"/>
    <w:rsid w:val="00B74AE8"/>
    <w:rsid w:val="00BF147E"/>
    <w:rsid w:val="00C70BCE"/>
    <w:rsid w:val="00CF1C4C"/>
    <w:rsid w:val="00D66938"/>
    <w:rsid w:val="00D97C37"/>
    <w:rsid w:val="00DA6D50"/>
    <w:rsid w:val="00DB061D"/>
    <w:rsid w:val="00DD10FD"/>
    <w:rsid w:val="00E65E9E"/>
    <w:rsid w:val="00ED4F17"/>
    <w:rsid w:val="00F2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FB33B"/>
  <w15:docId w15:val="{DFBD2F80-8611-4FD2-9D38-BC7AAB94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5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Wood</dc:creator>
  <cp:lastModifiedBy>marionl clairmontpress.com</cp:lastModifiedBy>
  <cp:revision>2</cp:revision>
  <cp:lastPrinted>2019-02-13T19:09:00Z</cp:lastPrinted>
  <dcterms:created xsi:type="dcterms:W3CDTF">2019-05-22T17:39:00Z</dcterms:created>
  <dcterms:modified xsi:type="dcterms:W3CDTF">2019-05-22T17:39:00Z</dcterms:modified>
</cp:coreProperties>
</file>